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CF" w:rsidRDefault="00140EE5">
      <w:r>
        <w:t xml:space="preserve">                                                Terapia Zajęciowa</w:t>
      </w:r>
    </w:p>
    <w:p w:rsidR="00140EE5" w:rsidRDefault="00140EE5"/>
    <w:p w:rsidR="00140EE5" w:rsidRDefault="00140EE5">
      <w:r>
        <w:t>Terapeuta – Magdalena Nowak</w:t>
      </w:r>
    </w:p>
    <w:p w:rsidR="00140EE5" w:rsidRDefault="00140EE5"/>
    <w:p w:rsidR="00140EE5" w:rsidRDefault="00B72CE2">
      <w:r>
        <w:t xml:space="preserve">                                            CIASTOLINA</w:t>
      </w:r>
    </w:p>
    <w:p w:rsidR="00140EE5" w:rsidRDefault="00140EE5"/>
    <w:p w:rsidR="00140EE5" w:rsidRDefault="00140EE5">
      <w:r>
        <w:t xml:space="preserve">                    Proponuję przepis na </w:t>
      </w:r>
      <w:r w:rsidR="00B72CE2">
        <w:t xml:space="preserve">CIASTOLINĘ </w:t>
      </w:r>
      <w:r>
        <w:t xml:space="preserve"> którą można wykonać w domu.</w:t>
      </w:r>
    </w:p>
    <w:p w:rsidR="00140EE5" w:rsidRDefault="00140EE5"/>
    <w:p w:rsidR="00140EE5" w:rsidRDefault="00140EE5">
      <w:r>
        <w:t>Składniki:</w:t>
      </w:r>
    </w:p>
    <w:p w:rsidR="00140EE5" w:rsidRDefault="00140EE5"/>
    <w:p w:rsidR="00140EE5" w:rsidRDefault="00140EE5">
      <w:r>
        <w:t>3 łyżki spożywczego oleju</w:t>
      </w:r>
    </w:p>
    <w:p w:rsidR="00140EE5" w:rsidRDefault="00140EE5">
      <w:r>
        <w:t>1 szklanka mąki</w:t>
      </w:r>
    </w:p>
    <w:p w:rsidR="00140EE5" w:rsidRDefault="00B72CE2">
      <w:r>
        <w:t>1 łyżka proszku do pieczenia</w:t>
      </w:r>
    </w:p>
    <w:p w:rsidR="00B72CE2" w:rsidRDefault="00B72CE2">
      <w:r>
        <w:t>½  szklanki soli</w:t>
      </w:r>
    </w:p>
    <w:p w:rsidR="00B72CE2" w:rsidRDefault="00B72CE2">
      <w:r>
        <w:t>Szklanka ciepłej wody</w:t>
      </w:r>
    </w:p>
    <w:p w:rsidR="00B72CE2" w:rsidRDefault="00B72CE2">
      <w:r>
        <w:t>Pachnidełko – cukier waniliowy lub aromat do ciasta</w:t>
      </w:r>
    </w:p>
    <w:p w:rsidR="00B72CE2" w:rsidRDefault="00B72CE2">
      <w:r>
        <w:t>Kolor – farba , barwnik spożywczy</w:t>
      </w:r>
    </w:p>
    <w:p w:rsidR="00B72CE2" w:rsidRDefault="00B72CE2"/>
    <w:p w:rsidR="00B72CE2" w:rsidRDefault="00B72CE2">
      <w:r>
        <w:t>Sposób wykonania :</w:t>
      </w:r>
    </w:p>
    <w:p w:rsidR="00B72CE2" w:rsidRDefault="00B72CE2">
      <w:r>
        <w:t xml:space="preserve">Wszystkie składniki  przekładamy do garnka , mieszamy i dodajemy barwnik spożywczy ( jeśli używamy barwnika w proszku rozpuszczamy go w łyżeczce octu , jeśli używamy farbki rozpuszczamy w wodzie ). Można użyć barwnika do jajek. Po rozmieszaniu masa musi mieć gęstość ciasta naleśnikowego . </w:t>
      </w:r>
    </w:p>
    <w:p w:rsidR="00B72CE2" w:rsidRDefault="00B72CE2">
      <w:r>
        <w:t>Wstawiamy garnek na mały ogień . Cały czas intensywnie mieszamy. Podgrzewamy kilka minut , a</w:t>
      </w:r>
      <w:r w:rsidR="00770531">
        <w:t>ż</w:t>
      </w:r>
      <w:r>
        <w:t xml:space="preserve"> masa zgęstnieje</w:t>
      </w:r>
      <w:r w:rsidR="00770531">
        <w:t xml:space="preserve"> do tego stopnia, że wbita łyżka będzie stała. Czekamy aż</w:t>
      </w:r>
      <w:r>
        <w:t xml:space="preserve"> </w:t>
      </w:r>
      <w:r w:rsidR="00770531">
        <w:t xml:space="preserve">masa ostygnie. </w:t>
      </w:r>
    </w:p>
    <w:p w:rsidR="00770531" w:rsidRDefault="00770531">
      <w:r>
        <w:t xml:space="preserve">Może się zdarzyć , że masa będzie się kleić. W takim wypadku ugniatamy ją dodając troszkę mąki ( jak na pizzę ). Na koniec dodajemy łyżeczkę oleju i zagniatamy całość. </w:t>
      </w:r>
    </w:p>
    <w:p w:rsidR="00E71F7E" w:rsidRDefault="00E71F7E">
      <w:pPr>
        <w:rPr>
          <w:noProof/>
        </w:rPr>
      </w:pPr>
      <w:r>
        <w:t>Dzięki temu zabawa masą jest bardzo przyjemna – nie klei się, nie kruszy, nie brudzi.</w:t>
      </w:r>
    </w:p>
    <w:p w:rsidR="00E71F7E" w:rsidRDefault="00E71F7E">
      <w:pPr>
        <w:rPr>
          <w:noProof/>
        </w:rPr>
      </w:pPr>
      <w:r>
        <w:rPr>
          <w:noProof/>
        </w:rPr>
        <w:drawing>
          <wp:inline distT="0" distB="0" distL="0" distR="0" wp14:anchorId="446F4206" wp14:editId="7B44B2E6">
            <wp:extent cx="2254888" cy="1295400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stoli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0755" cy="12667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astolin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278135" cy="129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CEA" w:rsidRDefault="00E71F7E">
      <w:r>
        <w:lastRenderedPageBreak/>
        <w:t>Proponuję  drugą część  ćwiczeń które można wykorzystać z techniki plastyczne</w:t>
      </w:r>
      <w:r w:rsidR="00C82CEA">
        <w:t xml:space="preserve">j. </w:t>
      </w:r>
    </w:p>
    <w:p w:rsidR="00C82CEA" w:rsidRDefault="00C82CEA">
      <w:r>
        <w:t xml:space="preserve">                                           </w:t>
      </w:r>
    </w:p>
    <w:p w:rsidR="00C82CEA" w:rsidRDefault="00C82CEA">
      <w:r>
        <w:t xml:space="preserve">                                          LEPIENIE</w:t>
      </w:r>
    </w:p>
    <w:p w:rsidR="00C82CEA" w:rsidRDefault="00C82CEA"/>
    <w:p w:rsidR="00C82CEA" w:rsidRDefault="00C82CEA">
      <w:r>
        <w:t xml:space="preserve">1 – Toczenie kulek z plasteliny lub </w:t>
      </w:r>
      <w:proofErr w:type="spellStart"/>
      <w:r>
        <w:t>ciastoliny</w:t>
      </w:r>
      <w:proofErr w:type="spellEnd"/>
      <w:r>
        <w:t>, a następnie ulepienie z nich dowolnych rzeczy.</w:t>
      </w:r>
    </w:p>
    <w:p w:rsidR="00C82CEA" w:rsidRDefault="00C82CEA">
      <w:r>
        <w:t>2 – Ozdabianie tekturowych talerzyków elementami z plasteliny, według własnego pomysłu dzieci.</w:t>
      </w:r>
    </w:p>
    <w:p w:rsidR="00C82CEA" w:rsidRDefault="00C82CEA">
      <w:r>
        <w:t xml:space="preserve">3 – Lepienie z plasteliny, </w:t>
      </w:r>
      <w:proofErr w:type="spellStart"/>
      <w:r>
        <w:t>ciastoliny</w:t>
      </w:r>
      <w:proofErr w:type="spellEnd"/>
      <w:r>
        <w:t>, masy solnej według wskazanego wzoru.</w:t>
      </w:r>
    </w:p>
    <w:p w:rsidR="00D848C2" w:rsidRDefault="00D848C2">
      <w:r>
        <w:t>4 – Wypełnianie plasteliną rysunków – metodą kulkową.</w:t>
      </w:r>
    </w:p>
    <w:p w:rsidR="00D848C2" w:rsidRDefault="00D848C2"/>
    <w:p w:rsidR="00D848C2" w:rsidRDefault="00D848C2">
      <w:r>
        <w:t xml:space="preserve">Lepienie – ma duże znaczenie w rozwijaniu sprawności manualnej. Angażuje głównie mięśnie palców i dłoni, ćwiczy staw nadgarstka. </w:t>
      </w:r>
    </w:p>
    <w:p w:rsidR="00D848C2" w:rsidRDefault="00D848C2"/>
    <w:p w:rsidR="00D848C2" w:rsidRDefault="00D848C2"/>
    <w:p w:rsidR="00D848C2" w:rsidRDefault="00D848C2"/>
    <w:p w:rsidR="00C82CEA" w:rsidRDefault="00D848C2">
      <w:r>
        <w:rPr>
          <w:noProof/>
        </w:rPr>
        <w:drawing>
          <wp:inline distT="0" distB="0" distL="0" distR="0">
            <wp:extent cx="2066925" cy="2009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ie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199707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E5"/>
    <w:rsid w:val="00140EE5"/>
    <w:rsid w:val="003411CF"/>
    <w:rsid w:val="00770531"/>
    <w:rsid w:val="00B72CE2"/>
    <w:rsid w:val="00C82CEA"/>
    <w:rsid w:val="00D848C2"/>
    <w:rsid w:val="00DE63D8"/>
    <w:rsid w:val="00E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ECC3"/>
  <w15:chartTrackingRefBased/>
  <w15:docId w15:val="{0B1DB786-128B-48DA-959B-429B82F4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Oliwia</dc:creator>
  <cp:keywords/>
  <dc:description/>
  <cp:lastModifiedBy>Nowak Oliwia</cp:lastModifiedBy>
  <cp:revision>1</cp:revision>
  <dcterms:created xsi:type="dcterms:W3CDTF">2020-03-30T08:49:00Z</dcterms:created>
  <dcterms:modified xsi:type="dcterms:W3CDTF">2020-03-30T12:06:00Z</dcterms:modified>
</cp:coreProperties>
</file>